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  <w:sz w:val="28"/>
          <w:szCs w:val="28"/>
          <w:lang w:val="en-IN"/>
        </w:rPr>
      </w:pP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  <w:sz w:val="28"/>
          <w:szCs w:val="28"/>
          <w:lang w:val="en-IN"/>
        </w:rPr>
      </w:pP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  <w:sz w:val="28"/>
          <w:szCs w:val="28"/>
          <w:lang w:val="en-IN"/>
        </w:rPr>
      </w:pPr>
      <w:r>
        <w:rPr>
          <w:rFonts w:ascii="Arial" w:hAnsi="Arial" w:cs="Arial"/>
          <w:color w:val="404040"/>
          <w:sz w:val="28"/>
          <w:szCs w:val="28"/>
          <w:lang w:val="en-IN"/>
        </w:rPr>
        <w:t>MINATI GHOSAL</w:t>
      </w: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S-44,Sarada moyeelane</w:t>
      </w:r>
      <w:r>
        <w:rPr>
          <w:rFonts w:ascii="Arial" w:hAnsi="Arial" w:cs="Arial"/>
          <w:color w:val="404040"/>
        </w:rPr>
        <w:br/>
        <w:t>Purbaputiary,</w:t>
      </w:r>
      <w:r>
        <w:rPr>
          <w:rFonts w:ascii="Arial" w:hAnsi="Arial" w:cs="Arial"/>
          <w:color w:val="404040"/>
        </w:rPr>
        <w:br/>
        <w:t>Kolkata    700093</w:t>
      </w: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L\m.    kali Mandir</w:t>
      </w:r>
    </w:p>
    <w:p w:rsidR="007F6BCC" w:rsidRDefault="005D1093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  <w:lang w:val="en-IN"/>
        </w:rPr>
      </w:pPr>
      <w:r>
        <w:rPr>
          <w:rFonts w:ascii="Arial" w:hAnsi="Arial" w:cs="Arial"/>
          <w:color w:val="404040"/>
          <w:lang w:val="en-IN"/>
        </w:rPr>
        <w:t>Mob-   9073625186</w:t>
      </w:r>
      <w:r w:rsidR="007F6BCC">
        <w:rPr>
          <w:rFonts w:ascii="Arial" w:hAnsi="Arial" w:cs="Arial"/>
          <w:color w:val="404040"/>
        </w:rPr>
        <w:br/>
        <w:t xml:space="preserve">email : </w:t>
      </w:r>
      <w:hyperlink r:id="rId5" w:history="1">
        <w:r w:rsidR="007F6BCC">
          <w:rPr>
            <w:rStyle w:val="Hyperlink"/>
            <w:rFonts w:ascii="Arial" w:hAnsi="Arial" w:cs="Arial"/>
          </w:rPr>
          <w:t>m</w:t>
        </w:r>
        <w:r w:rsidR="007F6BCC">
          <w:rPr>
            <w:rStyle w:val="Hyperlink"/>
            <w:rFonts w:ascii="Arial" w:hAnsi="Arial" w:cs="Arial"/>
            <w:lang w:val="en-IN"/>
          </w:rPr>
          <w:t>inatighosal1@gmail.com</w:t>
        </w:r>
      </w:hyperlink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404040"/>
        </w:rPr>
        <w:br/>
      </w:r>
      <w:r>
        <w:rPr>
          <w:rFonts w:ascii="Arial" w:hAnsi="Arial" w:cs="Arial"/>
          <w:color w:val="404040"/>
          <w:sz w:val="28"/>
          <w:szCs w:val="28"/>
          <w:u w:val="single"/>
        </w:rPr>
        <w:t>Summary/Overview______________________________________</w:t>
      </w: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  <w:sz w:val="28"/>
          <w:szCs w:val="28"/>
        </w:rPr>
      </w:pPr>
      <w:r>
        <w:rPr>
          <w:rFonts w:ascii="Arial" w:hAnsi="Arial" w:cs="Arial"/>
          <w:color w:val="404040"/>
        </w:rPr>
        <w:t>I am a hard-working professional accountant with extensive knowledge and experience of accounts receivable procedures and policies.</w:t>
      </w:r>
      <w:r>
        <w:rPr>
          <w:rStyle w:val="apple-converted-space"/>
          <w:rFonts w:ascii="Arial" w:hAnsi="Arial" w:cs="Arial"/>
          <w:color w:val="404040"/>
        </w:rPr>
        <w:t> 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  <w:t>I am an energetic and dedicated team player and I pride myself on my accuracy, professionalism and ability to meet deadlines. I would love nothing better than a stimulating position where I can apply my skills and expertise across different areas of accounting.</w:t>
      </w:r>
      <w:r>
        <w:rPr>
          <w:rFonts w:ascii="Arial" w:hAnsi="Arial" w:cs="Arial"/>
          <w:b/>
          <w:bCs/>
          <w:color w:val="404040"/>
        </w:rPr>
        <w:br/>
      </w:r>
      <w:r>
        <w:rPr>
          <w:rFonts w:ascii="Arial" w:hAnsi="Arial" w:cs="Arial"/>
          <w:b/>
          <w:bCs/>
          <w:color w:val="404040"/>
        </w:rPr>
        <w:br/>
      </w:r>
      <w:r>
        <w:rPr>
          <w:rFonts w:ascii="Arial" w:hAnsi="Arial" w:cs="Arial"/>
          <w:color w:val="404040"/>
          <w:sz w:val="28"/>
          <w:szCs w:val="28"/>
          <w:u w:val="single"/>
        </w:rPr>
        <w:t>Education____________________________________________</w:t>
      </w:r>
    </w:p>
    <w:p w:rsidR="007F6BCC" w:rsidRDefault="007F6BCC">
      <w:pPr>
        <w:rPr>
          <w:rFonts w:ascii="Verdana" w:hAnsi="Verdana"/>
          <w:sz w:val="16"/>
          <w:szCs w:val="16"/>
        </w:rPr>
      </w:pPr>
    </w:p>
    <w:p w:rsidR="007F6BCC" w:rsidRDefault="007F6BC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West Bengal Board of Secondary Education -: 2006 with 61.74%</w:t>
      </w:r>
    </w:p>
    <w:p w:rsidR="007F6BCC" w:rsidRDefault="007F6BCC">
      <w:pPr>
        <w:rPr>
          <w:rFonts w:ascii="Verdana" w:hAnsi="Verdana"/>
          <w:b/>
          <w:sz w:val="20"/>
          <w:szCs w:val="20"/>
        </w:rPr>
      </w:pPr>
    </w:p>
    <w:p w:rsidR="007F6BCC" w:rsidRDefault="007F6BC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West Bengal Board of Higher Secondary Education-: 2008 with 72.47%</w:t>
      </w:r>
    </w:p>
    <w:p w:rsidR="007F6BCC" w:rsidRDefault="007F6BCC">
      <w:pPr>
        <w:rPr>
          <w:rFonts w:ascii="Verdana" w:hAnsi="Verdana"/>
          <w:b/>
          <w:sz w:val="20"/>
          <w:szCs w:val="20"/>
        </w:rPr>
      </w:pPr>
    </w:p>
    <w:p w:rsidR="007F6BCC" w:rsidRDefault="007F6BCC" w:rsidP="00F8195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Bachelor In Commerce-: from  Kolkata University 2011 with  </w:t>
      </w:r>
      <w:r w:rsidR="00F81950">
        <w:rPr>
          <w:rFonts w:ascii="Verdana" w:hAnsi="Verdana"/>
          <w:b/>
          <w:sz w:val="20"/>
          <w:szCs w:val="20"/>
        </w:rPr>
        <w:t>46</w:t>
      </w:r>
      <w:r>
        <w:rPr>
          <w:rFonts w:ascii="Verdana" w:hAnsi="Verdana"/>
          <w:b/>
          <w:sz w:val="20"/>
          <w:szCs w:val="20"/>
        </w:rPr>
        <w:t>%</w:t>
      </w:r>
    </w:p>
    <w:p w:rsidR="007F6BCC" w:rsidRDefault="007F6BCC">
      <w:p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6A0EB5" w:rsidRDefault="006A0EB5" w:rsidP="007B66DB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73654C" w:rsidRDefault="0073654C" w:rsidP="00333A61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7F6BCC" w:rsidRDefault="007F6BCC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rPr>
          <w:rFonts w:ascii="Arial" w:hAnsi="Arial" w:cs="Arial"/>
          <w:color w:val="404040"/>
          <w:sz w:val="28"/>
          <w:szCs w:val="28"/>
        </w:rPr>
      </w:pPr>
      <w:r>
        <w:rPr>
          <w:rFonts w:ascii="Arial" w:hAnsi="Arial" w:cs="Arial"/>
          <w:b w:val="0"/>
          <w:bCs w:val="0"/>
          <w:color w:val="404040"/>
          <w:sz w:val="20"/>
          <w:szCs w:val="20"/>
        </w:rPr>
        <w:br/>
      </w:r>
      <w:r>
        <w:rPr>
          <w:rFonts w:ascii="Arial" w:hAnsi="Arial" w:cs="Arial"/>
          <w:color w:val="404040"/>
          <w:sz w:val="28"/>
          <w:szCs w:val="28"/>
        </w:rPr>
        <w:t>Employment History</w:t>
      </w:r>
    </w:p>
    <w:p w:rsidR="003F301E" w:rsidRDefault="00EC0995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1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9</w:t>
      </w:r>
      <w:r>
        <w:rPr>
          <w:rFonts w:ascii="Arial" w:hAnsi="Arial" w:cs="Arial"/>
          <w:b/>
          <w:bCs/>
          <w:color w:val="404040"/>
          <w:sz w:val="20"/>
          <w:szCs w:val="20"/>
          <w:vertAlign w:val="superscript"/>
          <w:lang w:val="en-IN"/>
        </w:rPr>
        <w:t>th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 </w:t>
      </w:r>
      <w:proofErr w:type="spellStart"/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feb</w:t>
      </w:r>
      <w:proofErr w:type="spellEnd"/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 201</w:t>
      </w:r>
      <w:r w:rsidR="003F301E"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8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 To </w:t>
      </w:r>
      <w:r w:rsidR="003F301E"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continue</w:t>
      </w:r>
    </w:p>
    <w:p w:rsidR="006B7CBD" w:rsidRDefault="003F301E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>Bharat</w:t>
      </w:r>
      <w:r w:rsidR="006B7CBD">
        <w:rPr>
          <w:rFonts w:ascii="Arial" w:hAnsi="Arial" w:cs="Arial"/>
          <w:b/>
          <w:bCs/>
          <w:color w:val="404040"/>
          <w:sz w:val="20"/>
          <w:szCs w:val="20"/>
        </w:rPr>
        <w:t xml:space="preserve"> Roadway Transport LTD</w:t>
      </w:r>
    </w:p>
    <w:p w:rsidR="006B7CBD" w:rsidRDefault="008C5F2C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Designation    :  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Assistant </w:t>
      </w:r>
      <w:proofErr w:type="spellStart"/>
      <w:r>
        <w:rPr>
          <w:rFonts w:ascii="Arial" w:hAnsi="Arial" w:cs="Arial"/>
          <w:b/>
          <w:bCs/>
          <w:color w:val="404040"/>
          <w:sz w:val="20"/>
          <w:szCs w:val="20"/>
        </w:rPr>
        <w:t>Accoun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tant</w:t>
      </w:r>
      <w:proofErr w:type="spellEnd"/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.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</w:p>
    <w:p w:rsidR="00AB5ABD" w:rsidRDefault="00AB5ABD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F1118A" w:rsidRDefault="00A538DA" w:rsidP="00566B5C">
      <w:pPr>
        <w:spacing w:line="255" w:lineRule="atLeast"/>
        <w:rPr>
          <w:rFonts w:ascii="Arial" w:eastAsia="Times New Roman" w:hAnsi="Arial" w:cs="Arial"/>
          <w:color w:val="000000" w:themeColor="text1"/>
          <w:shd w:val="clear" w:color="auto" w:fill="F2F2F2"/>
        </w:rPr>
      </w:pPr>
      <w:r w:rsidRPr="00675B8D">
        <w:rPr>
          <w:rFonts w:ascii="Arial" w:eastAsia="Times New Roman" w:hAnsi="Arial" w:cs="Arial"/>
          <w:color w:val="000000" w:themeColor="text1"/>
          <w:shd w:val="clear" w:color="auto" w:fill="F2F2F2"/>
        </w:rPr>
        <w:t>With Bharat Roadways' six decades of experience and widespread network throughout the country,  well-equipped to provide all kinds of supply chain solutions for distinctive business needs.</w:t>
      </w:r>
    </w:p>
    <w:p w:rsidR="003F2EE3" w:rsidRDefault="003F2EE3" w:rsidP="00566B5C">
      <w:pPr>
        <w:spacing w:line="255" w:lineRule="atLeast"/>
        <w:rPr>
          <w:rFonts w:ascii="Arial" w:eastAsia="Times New Roman" w:hAnsi="Arial" w:cs="Arial"/>
          <w:color w:val="000000" w:themeColor="text1"/>
          <w:shd w:val="clear" w:color="auto" w:fill="F2F2F2"/>
        </w:rPr>
      </w:pPr>
    </w:p>
    <w:p w:rsidR="00023334" w:rsidRDefault="00F95984" w:rsidP="00566B5C">
      <w:pPr>
        <w:spacing w:line="255" w:lineRule="atLeast"/>
        <w:rPr>
          <w:rFonts w:ascii="Arial" w:eastAsia="Times New Roman" w:hAnsi="Arial" w:cs="Arial"/>
          <w:color w:val="000000" w:themeColor="text1"/>
          <w:shd w:val="clear" w:color="auto" w:fill="F2F2F2"/>
        </w:rPr>
      </w:pPr>
      <w:r>
        <w:rPr>
          <w:rFonts w:ascii="Arial" w:eastAsia="Times New Roman" w:hAnsi="Arial" w:cs="Arial"/>
          <w:color w:val="000000" w:themeColor="text1"/>
          <w:shd w:val="clear" w:color="auto" w:fill="F2F2F2"/>
        </w:rPr>
        <w:t>Responsibilities:-</w:t>
      </w:r>
      <w:bookmarkStart w:id="0" w:name="_GoBack"/>
      <w:bookmarkEnd w:id="0"/>
    </w:p>
    <w:p w:rsidR="00F95984" w:rsidRDefault="00F95984" w:rsidP="007E08DE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Complete account reconciliations and process adjustments</w:t>
      </w:r>
    </w:p>
    <w:p w:rsidR="00F95984" w:rsidRDefault="00F95984" w:rsidP="007E08DE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Perform billing, payment allocation, collection and activity reporting following established protocols, to tight deadlines</w:t>
      </w:r>
    </w:p>
    <w:p w:rsidR="00F95984" w:rsidRDefault="00F95984" w:rsidP="007E08DE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Maintain up-to-date billing system and customer files</w:t>
      </w:r>
    </w:p>
    <w:p w:rsidR="00F95984" w:rsidRDefault="00F95984" w:rsidP="007E08DE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Monitor customer account details and identify and investigate non-payments, delayed payments and other irregularities</w:t>
      </w:r>
    </w:p>
    <w:p w:rsidR="00F95984" w:rsidRDefault="00F95984" w:rsidP="007E08DE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Organise recovery system and initiate collection efforts</w:t>
      </w:r>
    </w:p>
    <w:p w:rsidR="00F95984" w:rsidRDefault="00F95984" w:rsidP="007E08DE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Investigate and resolve customer queries</w:t>
      </w:r>
    </w:p>
    <w:p w:rsidR="00F95984" w:rsidRDefault="00F95984" w:rsidP="007E08DE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Prepare bank deposits</w:t>
      </w:r>
    </w:p>
    <w:p w:rsidR="00F95984" w:rsidRDefault="00F95984" w:rsidP="007E08DE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Perform data entry</w:t>
      </w:r>
    </w:p>
    <w:p w:rsidR="00675B8D" w:rsidRPr="00675B8D" w:rsidRDefault="00675B8D" w:rsidP="00566B5C">
      <w:pPr>
        <w:spacing w:line="255" w:lineRule="atLeast"/>
        <w:rPr>
          <w:rFonts w:ascii="Arial" w:eastAsia="Times New Roman" w:hAnsi="Arial" w:cs="Arial"/>
          <w:color w:val="000000" w:themeColor="text1"/>
          <w:shd w:val="clear" w:color="auto" w:fill="F2F2F2"/>
        </w:rPr>
      </w:pPr>
    </w:p>
    <w:p w:rsidR="00566B5C" w:rsidRDefault="00566B5C" w:rsidP="00566B5C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--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15</w:t>
      </w:r>
      <w:r>
        <w:rPr>
          <w:rFonts w:ascii="Arial" w:hAnsi="Arial" w:cs="Arial"/>
          <w:b/>
          <w:bCs/>
          <w:color w:val="404040"/>
          <w:sz w:val="20"/>
          <w:szCs w:val="20"/>
          <w:vertAlign w:val="superscript"/>
          <w:lang w:val="en-IN"/>
        </w:rPr>
        <w:t>th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 May 2017 To </w:t>
      </w:r>
      <w:r w:rsidR="0024679A"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31</w:t>
      </w:r>
      <w:r w:rsidR="00AC4D93" w:rsidRPr="00AC4D93">
        <w:rPr>
          <w:rFonts w:ascii="Arial" w:hAnsi="Arial" w:cs="Arial"/>
          <w:b/>
          <w:bCs/>
          <w:color w:val="404040"/>
          <w:sz w:val="20"/>
          <w:szCs w:val="20"/>
          <w:vertAlign w:val="superscript"/>
          <w:lang w:val="en-IN"/>
        </w:rPr>
        <w:t>st</w:t>
      </w:r>
      <w:r w:rsidR="00AC4D93"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 Jan 2018</w:t>
      </w:r>
    </w:p>
    <w:p w:rsidR="00892DC1" w:rsidRDefault="00892DC1" w:rsidP="00892DC1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color w:val="404040"/>
          <w:lang w:val="en-IN"/>
        </w:rPr>
        <w:t xml:space="preserve">Shri </w:t>
      </w:r>
      <w:proofErr w:type="spellStart"/>
      <w:r>
        <w:rPr>
          <w:rFonts w:ascii="Arial" w:hAnsi="Arial" w:cs="Arial"/>
          <w:b/>
          <w:color w:val="404040"/>
          <w:lang w:val="en-IN"/>
        </w:rPr>
        <w:t>maa</w:t>
      </w:r>
      <w:proofErr w:type="spellEnd"/>
      <w:r>
        <w:rPr>
          <w:rFonts w:ascii="Arial" w:hAnsi="Arial" w:cs="Arial"/>
          <w:b/>
          <w:color w:val="404040"/>
          <w:lang w:val="en-IN"/>
        </w:rPr>
        <w:t xml:space="preserve"> </w:t>
      </w:r>
      <w:proofErr w:type="spellStart"/>
      <w:r>
        <w:rPr>
          <w:rFonts w:ascii="Arial" w:hAnsi="Arial" w:cs="Arial"/>
          <w:b/>
          <w:color w:val="404040"/>
          <w:lang w:val="en-IN"/>
        </w:rPr>
        <w:t>polyfabs</w:t>
      </w:r>
      <w:proofErr w:type="spellEnd"/>
      <w:r>
        <w:rPr>
          <w:rFonts w:ascii="Arial" w:hAnsi="Arial" w:cs="Arial"/>
          <w:b/>
          <w:color w:val="404040"/>
          <w:lang w:val="en-IN"/>
        </w:rPr>
        <w:t xml:space="preserve"> ltd.</w:t>
      </w:r>
    </w:p>
    <w:p w:rsidR="00566B5C" w:rsidRDefault="00566B5C" w:rsidP="00566B5C">
      <w:p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Designation    :  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Assistant </w:t>
      </w:r>
      <w:proofErr w:type="spellStart"/>
      <w:r>
        <w:rPr>
          <w:rFonts w:ascii="Arial" w:hAnsi="Arial" w:cs="Arial"/>
          <w:b/>
          <w:bCs/>
          <w:color w:val="404040"/>
          <w:sz w:val="20"/>
          <w:szCs w:val="20"/>
        </w:rPr>
        <w:t>Accoun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tant</w:t>
      </w:r>
      <w:proofErr w:type="spellEnd"/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.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</w:p>
    <w:p w:rsidR="00566B5C" w:rsidRDefault="00566B5C" w:rsidP="00566B5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color w:val="404040"/>
          <w:lang w:val="en-IN"/>
        </w:rPr>
        <w:t xml:space="preserve">Shri </w:t>
      </w:r>
      <w:proofErr w:type="spellStart"/>
      <w:r>
        <w:rPr>
          <w:rFonts w:ascii="Arial" w:hAnsi="Arial" w:cs="Arial"/>
          <w:b/>
          <w:color w:val="404040"/>
          <w:lang w:val="en-IN"/>
        </w:rPr>
        <w:t>maa</w:t>
      </w:r>
      <w:proofErr w:type="spellEnd"/>
      <w:r>
        <w:rPr>
          <w:rFonts w:ascii="Arial" w:hAnsi="Arial" w:cs="Arial"/>
          <w:b/>
          <w:color w:val="404040"/>
          <w:lang w:val="en-IN"/>
        </w:rPr>
        <w:t xml:space="preserve"> </w:t>
      </w:r>
      <w:proofErr w:type="spellStart"/>
      <w:r>
        <w:rPr>
          <w:rFonts w:ascii="Arial" w:hAnsi="Arial" w:cs="Arial"/>
          <w:b/>
          <w:color w:val="404040"/>
          <w:lang w:val="en-IN"/>
        </w:rPr>
        <w:t>polyfabs</w:t>
      </w:r>
      <w:proofErr w:type="spellEnd"/>
      <w:r>
        <w:rPr>
          <w:rFonts w:ascii="Arial" w:hAnsi="Arial" w:cs="Arial"/>
          <w:b/>
          <w:color w:val="404040"/>
          <w:lang w:val="en-IN"/>
        </w:rPr>
        <w:t xml:space="preserve"> ltd.</w:t>
      </w:r>
    </w:p>
    <w:p w:rsidR="00566B5C" w:rsidRDefault="00566B5C" w:rsidP="00566B5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  <w:lang w:val="en-IN"/>
        </w:rPr>
      </w:pPr>
      <w:r>
        <w:rPr>
          <w:rFonts w:ascii="Arial" w:hAnsi="Arial" w:cs="Arial"/>
          <w:color w:val="404040"/>
        </w:rPr>
        <w:t xml:space="preserve">  Renowned </w:t>
      </w:r>
      <w:r w:rsidR="00143D3B">
        <w:rPr>
          <w:rFonts w:ascii="Arial" w:hAnsi="Arial" w:cs="Arial"/>
          <w:color w:val="404040"/>
        </w:rPr>
        <w:t xml:space="preserve">Manufacturing </w:t>
      </w:r>
      <w:r>
        <w:rPr>
          <w:rFonts w:ascii="Arial" w:hAnsi="Arial" w:cs="Arial"/>
          <w:color w:val="404040"/>
        </w:rPr>
        <w:t xml:space="preserve"> Company , specialising </w:t>
      </w:r>
      <w:r w:rsidR="00143D3B">
        <w:rPr>
          <w:rFonts w:ascii="Arial" w:hAnsi="Arial" w:cs="Arial"/>
          <w:color w:val="404040"/>
          <w:lang w:val="en-IN"/>
        </w:rPr>
        <w:t xml:space="preserve">fabrics, non-woven, bags and sacks  textile  </w:t>
      </w:r>
      <w:proofErr w:type="spellStart"/>
      <w:r>
        <w:rPr>
          <w:rFonts w:ascii="Arial" w:hAnsi="Arial" w:cs="Arial"/>
          <w:color w:val="404040"/>
          <w:lang w:val="en-IN"/>
        </w:rPr>
        <w:t>er</w:t>
      </w:r>
      <w:proofErr w:type="spellEnd"/>
      <w:r>
        <w:rPr>
          <w:rFonts w:ascii="Arial" w:hAnsi="Arial" w:cs="Arial"/>
          <w:color w:val="404040"/>
          <w:lang w:val="en-IN"/>
        </w:rPr>
        <w:t>, Working as an PAN India Basis, Dealings With Thousands of renowned Clients.</w:t>
      </w:r>
    </w:p>
    <w:p w:rsidR="00566B5C" w:rsidRDefault="00566B5C" w:rsidP="00566B5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br/>
      </w:r>
      <w:r>
        <w:rPr>
          <w:rStyle w:val="Strong"/>
          <w:rFonts w:ascii="Arial" w:hAnsi="Arial" w:cs="Arial"/>
          <w:color w:val="404040"/>
        </w:rPr>
        <w:t>Responsibilities: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Complete account reconciliations and process adjustments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Perform billing, payment allocation, collection and activity reporting following established protocols, to tight deadlines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Maintain up-to-date billing system and customer files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Monitor customer account details and identify and investigate non-payments, delayed payments and other irregularities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Organise recovery system and initiate collection efforts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Investigate and resolve customer queries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Prepare bank deposits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Perform data entry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  <w:lang w:val="en-IN"/>
        </w:rPr>
        <w:t>Prepare VAT RECONCILATION.</w:t>
      </w:r>
    </w:p>
    <w:p w:rsidR="00566B5C" w:rsidRDefault="00566B5C" w:rsidP="00566B5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Service Tax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Reconcilation</w:t>
      </w:r>
      <w:proofErr w:type="spellEnd"/>
      <w:r>
        <w:rPr>
          <w:rFonts w:ascii="Arial" w:hAnsi="Arial" w:cs="Arial"/>
          <w:color w:val="404040"/>
          <w:sz w:val="20"/>
          <w:szCs w:val="20"/>
        </w:rPr>
        <w:t>.</w:t>
      </w:r>
    </w:p>
    <w:p w:rsidR="00566B5C" w:rsidRDefault="00566B5C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566B5C" w:rsidRDefault="00566B5C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566B5C" w:rsidRDefault="00566B5C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7F6BCC" w:rsidRDefault="007F6BCC">
      <w:pPr>
        <w:spacing w:line="255" w:lineRule="atLeast"/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--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23</w:t>
      </w:r>
      <w:r>
        <w:rPr>
          <w:rFonts w:ascii="Arial" w:hAnsi="Arial" w:cs="Arial"/>
          <w:b/>
          <w:bCs/>
          <w:color w:val="404040"/>
          <w:sz w:val="20"/>
          <w:szCs w:val="20"/>
          <w:vertAlign w:val="superscript"/>
          <w:lang w:val="en-IN"/>
        </w:rPr>
        <w:t>rd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 Feb 2012 To </w:t>
      </w:r>
      <w:r w:rsidR="00143D3B"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10.05.2017</w:t>
      </w:r>
    </w:p>
    <w:p w:rsidR="007F6BCC" w:rsidRDefault="007F6BCC">
      <w:p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>Switching A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VO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 Electro Power Limited.</w:t>
      </w:r>
      <w:r>
        <w:rPr>
          <w:rFonts w:ascii="Arial" w:hAnsi="Arial" w:cs="Arial"/>
          <w:b/>
          <w:bCs/>
          <w:color w:val="404040"/>
          <w:sz w:val="20"/>
          <w:szCs w:val="20"/>
        </w:rPr>
        <w:br/>
        <w:t xml:space="preserve">Designation    :  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Assistant </w:t>
      </w:r>
      <w:r>
        <w:rPr>
          <w:rFonts w:ascii="Arial" w:hAnsi="Arial" w:cs="Arial"/>
          <w:b/>
          <w:bCs/>
          <w:color w:val="404040"/>
          <w:sz w:val="20"/>
          <w:szCs w:val="20"/>
        </w:rPr>
        <w:t>Accoun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tant.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color w:val="404040"/>
          <w:lang w:val="en-IN"/>
        </w:rPr>
        <w:t xml:space="preserve">Switching AVO Electro Power Ltd </w:t>
      </w:r>
      <w:r>
        <w:rPr>
          <w:rFonts w:ascii="Arial" w:hAnsi="Arial" w:cs="Arial"/>
          <w:b/>
          <w:color w:val="404040"/>
        </w:rPr>
        <w:t xml:space="preserve"> Co</w:t>
      </w:r>
      <w:r>
        <w:rPr>
          <w:rFonts w:ascii="Arial" w:hAnsi="Arial" w:cs="Arial"/>
          <w:color w:val="404040"/>
        </w:rPr>
        <w:t>-:</w:t>
      </w: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  <w:lang w:val="en-IN"/>
        </w:rPr>
      </w:pPr>
      <w:r>
        <w:rPr>
          <w:rFonts w:ascii="Arial" w:hAnsi="Arial" w:cs="Arial"/>
          <w:color w:val="404040"/>
        </w:rPr>
        <w:t xml:space="preserve">  Renowned Power Electronics Company , specialising </w:t>
      </w:r>
      <w:r>
        <w:rPr>
          <w:rFonts w:ascii="Arial" w:hAnsi="Arial" w:cs="Arial"/>
          <w:color w:val="404040"/>
          <w:lang w:val="en-IN"/>
        </w:rPr>
        <w:t>Online UPS 2</w:t>
      </w:r>
      <w:r>
        <w:rPr>
          <w:rFonts w:ascii="Arial" w:hAnsi="Arial" w:cs="Arial"/>
          <w:color w:val="404040"/>
          <w:vertAlign w:val="superscript"/>
          <w:lang w:val="en-IN"/>
        </w:rPr>
        <w:t>nd</w:t>
      </w:r>
      <w:r>
        <w:rPr>
          <w:rFonts w:ascii="Arial" w:hAnsi="Arial" w:cs="Arial"/>
          <w:color w:val="404040"/>
          <w:lang w:val="en-IN"/>
        </w:rPr>
        <w:t xml:space="preserve"> Position in Eastern Region . , Servo Stabilizer and  Solar Power, Working as an PAN India Basis, Dealings With Thousands of renowned Clients.</w:t>
      </w: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br/>
      </w:r>
      <w:r>
        <w:rPr>
          <w:rStyle w:val="Strong"/>
          <w:rFonts w:ascii="Arial" w:hAnsi="Arial" w:cs="Arial"/>
          <w:color w:val="404040"/>
        </w:rPr>
        <w:t>Responsibilities:</w:t>
      </w:r>
    </w:p>
    <w:p w:rsidR="007F6BCC" w:rsidRDefault="007F6BC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Complete account reconciliations and process adjustments</w:t>
      </w:r>
    </w:p>
    <w:p w:rsidR="007F6BCC" w:rsidRDefault="007F6BC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Perform billing, payment allocation, collection and activity reporting following established protocols, to tight deadlines</w:t>
      </w:r>
    </w:p>
    <w:p w:rsidR="007F6BCC" w:rsidRDefault="007F6BC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Maintain up-to-date billing system and customer files</w:t>
      </w:r>
    </w:p>
    <w:p w:rsidR="007F6BCC" w:rsidRDefault="007F6BC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Monitor customer account details and identify and investigate non-payments, delayed payments and other irregularities</w:t>
      </w:r>
    </w:p>
    <w:p w:rsidR="007F6BCC" w:rsidRDefault="007F6BC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Organise recovery system and initiate collection efforts</w:t>
      </w:r>
    </w:p>
    <w:p w:rsidR="007F6BCC" w:rsidRDefault="007F6BC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Investigate and resolve customer queries</w:t>
      </w:r>
    </w:p>
    <w:p w:rsidR="007F6BCC" w:rsidRDefault="007F6BC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Prepare bank deposits</w:t>
      </w:r>
    </w:p>
    <w:p w:rsidR="007F6BCC" w:rsidRDefault="007F6BC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Perform data entry</w:t>
      </w:r>
    </w:p>
    <w:p w:rsidR="007F6BCC" w:rsidRDefault="007F6BCC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  <w:lang w:val="en-IN"/>
        </w:rPr>
        <w:t>Prepare VAT RECONCILATION.</w:t>
      </w:r>
    </w:p>
    <w:p w:rsidR="007F6BCC" w:rsidRDefault="000C19F1">
      <w:pPr>
        <w:numPr>
          <w:ilvl w:val="0"/>
          <w:numId w:val="1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Service Tax Reconcilation.</w:t>
      </w:r>
    </w:p>
    <w:p w:rsidR="007F6BCC" w:rsidRDefault="007F6BCC">
      <w:pPr>
        <w:spacing w:line="255" w:lineRule="atLeast"/>
        <w:rPr>
          <w:rFonts w:ascii="Arial" w:hAnsi="Arial" w:cs="Arial"/>
          <w:color w:val="404040"/>
          <w:sz w:val="20"/>
          <w:szCs w:val="20"/>
        </w:rPr>
      </w:pPr>
    </w:p>
    <w:p w:rsidR="007F6BCC" w:rsidRDefault="007F6BCC">
      <w:p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June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 20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11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January 2012</w:t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br/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>Medinova Diagnostic Services Limited</w:t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  <w:r>
        <w:rPr>
          <w:rFonts w:ascii="Arial" w:hAnsi="Arial" w:cs="Arial"/>
          <w:b/>
          <w:bCs/>
          <w:color w:val="404040"/>
          <w:sz w:val="20"/>
          <w:szCs w:val="20"/>
        </w:rPr>
        <w:tab/>
      </w: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Designation    :  Accoun</w:t>
      </w:r>
      <w:r>
        <w:rPr>
          <w:rFonts w:ascii="Arial" w:hAnsi="Arial" w:cs="Arial"/>
          <w:b/>
          <w:bCs/>
          <w:color w:val="404040"/>
          <w:lang w:val="en-IN"/>
        </w:rPr>
        <w:t>tant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  <w:lang w:val="en-IN"/>
        </w:rPr>
        <w:t>Medinova Diagnostic Services Limited</w:t>
      </w:r>
      <w:r>
        <w:rPr>
          <w:rFonts w:ascii="Arial" w:hAnsi="Arial" w:cs="Arial"/>
          <w:b/>
          <w:bCs/>
          <w:color w:val="404040"/>
          <w:lang w:val="en-IN"/>
        </w:rPr>
        <w:t xml:space="preserve"> </w:t>
      </w:r>
      <w:r>
        <w:rPr>
          <w:rFonts w:ascii="Arial" w:hAnsi="Arial" w:cs="Arial"/>
          <w:color w:val="404040"/>
        </w:rPr>
        <w:t xml:space="preserve">is a </w:t>
      </w:r>
      <w:r>
        <w:rPr>
          <w:rFonts w:ascii="Arial" w:hAnsi="Arial" w:cs="Arial"/>
          <w:color w:val="404040"/>
          <w:lang w:val="en-IN"/>
        </w:rPr>
        <w:t>Specilasing diagnos Centre.</w:t>
      </w:r>
      <w:r>
        <w:rPr>
          <w:rFonts w:ascii="Arial" w:hAnsi="Arial" w:cs="Arial"/>
          <w:color w:val="404040"/>
        </w:rPr>
        <w:t>.</w:t>
      </w:r>
    </w:p>
    <w:p w:rsidR="007F6BCC" w:rsidRDefault="007F6BC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Responsibilities:</w:t>
      </w:r>
    </w:p>
    <w:p w:rsidR="007F6BCC" w:rsidRDefault="007F6BCC">
      <w:pPr>
        <w:numPr>
          <w:ilvl w:val="0"/>
          <w:numId w:val="2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Prepared reconciliations, staff payroll and customer ledger cards</w:t>
      </w:r>
    </w:p>
    <w:p w:rsidR="007F6BCC" w:rsidRDefault="007F6BCC">
      <w:pPr>
        <w:numPr>
          <w:ilvl w:val="0"/>
          <w:numId w:val="2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Prepared and issued customer invoices</w:t>
      </w:r>
    </w:p>
    <w:p w:rsidR="007F6BCC" w:rsidRDefault="007F6BCC">
      <w:pPr>
        <w:numPr>
          <w:ilvl w:val="0"/>
          <w:numId w:val="2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  <w:lang w:val="en-IN"/>
        </w:rPr>
        <w:t>Maintain Cash Balance</w:t>
      </w:r>
    </w:p>
    <w:p w:rsidR="007F6BCC" w:rsidRDefault="007F6BCC">
      <w:pPr>
        <w:numPr>
          <w:ilvl w:val="0"/>
          <w:numId w:val="2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Verified bills and vouchers</w:t>
      </w:r>
    </w:p>
    <w:p w:rsidR="007F6BCC" w:rsidRDefault="007F6BCC">
      <w:pPr>
        <w:pStyle w:val="NormalWeb"/>
        <w:spacing w:before="0" w:beforeAutospacing="0" w:after="0" w:afterAutospacing="0" w:line="255" w:lineRule="atLeast"/>
        <w:rPr>
          <w:rStyle w:val="Strong"/>
          <w:rFonts w:ascii="Arial" w:hAnsi="Arial" w:cs="Arial"/>
          <w:color w:val="404040"/>
        </w:rPr>
      </w:pPr>
    </w:p>
    <w:p w:rsidR="007F6BCC" w:rsidRDefault="007F6BCC">
      <w:pPr>
        <w:pStyle w:val="Heading2"/>
        <w:spacing w:before="0" w:beforeAutospacing="0" w:after="0" w:afterAutospacing="0" w:line="240" w:lineRule="atLeast"/>
        <w:rPr>
          <w:rFonts w:ascii="Arial" w:hAnsi="Arial" w:cs="Arial"/>
          <w:b w:val="0"/>
          <w:bCs w:val="0"/>
          <w:color w:val="404040"/>
          <w:sz w:val="20"/>
          <w:szCs w:val="20"/>
        </w:rPr>
      </w:pPr>
    </w:p>
    <w:p w:rsidR="007F6BCC" w:rsidRDefault="007F6BCC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rPr>
          <w:rFonts w:ascii="Arial" w:hAnsi="Arial" w:cs="Arial"/>
          <w:color w:val="404040"/>
          <w:sz w:val="28"/>
          <w:szCs w:val="28"/>
        </w:rPr>
      </w:pPr>
      <w:r>
        <w:rPr>
          <w:rFonts w:ascii="Arial" w:hAnsi="Arial" w:cs="Arial"/>
          <w:color w:val="404040"/>
          <w:sz w:val="28"/>
          <w:szCs w:val="28"/>
        </w:rPr>
        <w:t>Skills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220"/>
      </w:tblGrid>
      <w:tr w:rsidR="007F6B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CC" w:rsidRDefault="007F6BCC">
            <w:pPr>
              <w:spacing w:line="255" w:lineRule="atLeast"/>
              <w:rPr>
                <w:rStyle w:val="Strong"/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404040"/>
                <w:sz w:val="20"/>
                <w:szCs w:val="20"/>
              </w:rPr>
              <w:t xml:space="preserve">Course-: </w:t>
            </w:r>
            <w:r>
              <w:rPr>
                <w:rFonts w:ascii="Arial" w:hAnsi="Arial" w:cs="Arial"/>
                <w:b/>
                <w:color w:val="404040"/>
                <w:sz w:val="22"/>
                <w:szCs w:val="22"/>
                <w:lang w:val="en-IN"/>
              </w:rPr>
              <w:t>Financial  Accountaning</w:t>
            </w:r>
          </w:p>
          <w:p w:rsidR="007F6BCC" w:rsidRDefault="007F6BCC">
            <w:pPr>
              <w:spacing w:line="255" w:lineRule="atLeast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404040"/>
                <w:sz w:val="20"/>
                <w:szCs w:val="20"/>
              </w:rPr>
              <w:t xml:space="preserve">Software Expertisation-: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CC" w:rsidRDefault="007F6BCC">
            <w:pPr>
              <w:spacing w:line="255" w:lineRule="atLeast"/>
              <w:rPr>
                <w:rStyle w:val="Strong"/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F6B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CC" w:rsidRDefault="007F6BCC">
            <w:pPr>
              <w:spacing w:line="255" w:lineRule="atLeast"/>
              <w:ind w:right="-249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Microsoft Office , Tally ERP, Basic Information Technology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CC" w:rsidRDefault="007F6BCC">
            <w:pPr>
              <w:spacing w:line="255" w:lineRule="atLeast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F6B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CC" w:rsidRDefault="007F6BCC">
            <w:pPr>
              <w:spacing w:line="255" w:lineRule="atLeast"/>
              <w:rPr>
                <w:rFonts w:ascii="Arial" w:hAnsi="Arial" w:cs="Arial"/>
                <w:color w:val="404040"/>
                <w:sz w:val="20"/>
                <w:szCs w:val="20"/>
                <w:lang w:val="en-I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CC" w:rsidRDefault="007F6BCC">
            <w:pPr>
              <w:spacing w:line="255" w:lineRule="atLeast"/>
              <w:rPr>
                <w:rFonts w:ascii="Arial" w:hAnsi="Arial" w:cs="Arial"/>
                <w:color w:val="404040"/>
                <w:sz w:val="20"/>
                <w:szCs w:val="20"/>
                <w:lang w:val="en-IN"/>
              </w:rPr>
            </w:pPr>
          </w:p>
        </w:tc>
      </w:tr>
      <w:tr w:rsidR="007F6B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CC" w:rsidRDefault="007F6BCC">
            <w:pPr>
              <w:spacing w:line="255" w:lineRule="atLeast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CC" w:rsidRDefault="007F6BCC">
            <w:pPr>
              <w:spacing w:line="255" w:lineRule="atLeast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</w:tbl>
    <w:p w:rsidR="007F6BCC" w:rsidRPr="000D710C" w:rsidRDefault="007F6BCC" w:rsidP="000D710C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</w:p>
    <w:p w:rsidR="007F6BCC" w:rsidRDefault="007F6BCC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rPr>
          <w:rFonts w:ascii="Arial" w:hAnsi="Arial" w:cs="Arial"/>
          <w:color w:val="404040"/>
          <w:sz w:val="28"/>
          <w:szCs w:val="28"/>
          <w:lang w:val="en-US"/>
        </w:rPr>
      </w:pPr>
      <w:r>
        <w:rPr>
          <w:rFonts w:ascii="Arial" w:hAnsi="Arial" w:cs="Arial"/>
          <w:color w:val="404040"/>
          <w:sz w:val="28"/>
          <w:szCs w:val="28"/>
          <w:lang w:val="en-IN"/>
        </w:rPr>
        <w:t>Personal Profile</w:t>
      </w:r>
    </w:p>
    <w:p w:rsidR="007F6BCC" w:rsidRDefault="007F6BCC">
      <w:pPr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Date of Birth                    :   </w:t>
      </w:r>
      <w:r w:rsidR="006254BB"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04040"/>
          <w:sz w:val="20"/>
          <w:szCs w:val="20"/>
        </w:rPr>
        <w:t>30TH March 1990</w:t>
      </w:r>
    </w:p>
    <w:p w:rsidR="007F6BCC" w:rsidRDefault="007F6BCC">
      <w:pPr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Fathers Name                  :  </w:t>
      </w:r>
      <w:r w:rsidR="006254BB">
        <w:rPr>
          <w:rFonts w:ascii="Arial" w:hAnsi="Arial" w:cs="Arial"/>
          <w:b/>
          <w:bCs/>
          <w:color w:val="404040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404040"/>
          <w:sz w:val="20"/>
          <w:szCs w:val="20"/>
        </w:rPr>
        <w:t>Sri Sonatan Ghosal</w:t>
      </w:r>
    </w:p>
    <w:p w:rsidR="007F6BCC" w:rsidRDefault="007F6BCC" w:rsidP="006254BB">
      <w:pPr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>L</w:t>
      </w:r>
      <w:r w:rsidR="006254BB">
        <w:rPr>
          <w:rFonts w:ascii="Arial" w:hAnsi="Arial" w:cs="Arial"/>
          <w:b/>
          <w:bCs/>
          <w:color w:val="404040"/>
          <w:sz w:val="20"/>
          <w:szCs w:val="20"/>
        </w:rPr>
        <w:t xml:space="preserve">inguistic Proficiency      :   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English, </w:t>
      </w:r>
      <w:r w:rsidR="006254BB">
        <w:rPr>
          <w:rFonts w:ascii="Arial" w:hAnsi="Arial" w:cs="Arial"/>
          <w:b/>
          <w:bCs/>
          <w:color w:val="404040"/>
          <w:sz w:val="20"/>
          <w:szCs w:val="20"/>
        </w:rPr>
        <w:t>Hindsi, bengali</w:t>
      </w:r>
    </w:p>
    <w:p w:rsidR="007F6BCC" w:rsidRDefault="007F6BCC">
      <w:pPr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Sex          </w:t>
      </w:r>
      <w:r w:rsidR="006254BB">
        <w:rPr>
          <w:rFonts w:ascii="Arial" w:hAnsi="Arial" w:cs="Arial"/>
          <w:b/>
          <w:bCs/>
          <w:color w:val="404040"/>
          <w:sz w:val="20"/>
          <w:szCs w:val="20"/>
        </w:rPr>
        <w:t xml:space="preserve">                           :   </w:t>
      </w:r>
      <w:r>
        <w:rPr>
          <w:rFonts w:ascii="Arial" w:hAnsi="Arial" w:cs="Arial"/>
          <w:b/>
          <w:bCs/>
          <w:color w:val="404040"/>
          <w:sz w:val="20"/>
          <w:szCs w:val="20"/>
        </w:rPr>
        <w:t>Female.</w:t>
      </w:r>
    </w:p>
    <w:p w:rsidR="007F6BCC" w:rsidRDefault="007F6BCC">
      <w:pPr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Marital Status                  :  </w:t>
      </w:r>
      <w:r w:rsidR="0020663A">
        <w:rPr>
          <w:rFonts w:ascii="Arial" w:hAnsi="Arial" w:cs="Arial"/>
          <w:b/>
          <w:bCs/>
          <w:color w:val="404040"/>
          <w:sz w:val="20"/>
          <w:szCs w:val="20"/>
        </w:rPr>
        <w:t xml:space="preserve">  </w:t>
      </w:r>
      <w:r w:rsidR="006254BB"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Unmarried </w:t>
      </w:r>
    </w:p>
    <w:p w:rsidR="007F6BCC" w:rsidRDefault="007F6BCC">
      <w:pPr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Nationality                        :   </w:t>
      </w:r>
      <w:r>
        <w:rPr>
          <w:rFonts w:ascii="Arial" w:hAnsi="Arial" w:cs="Arial"/>
          <w:b/>
          <w:bCs/>
          <w:color w:val="404040"/>
          <w:sz w:val="20"/>
          <w:szCs w:val="20"/>
          <w:lang w:val="en-IN"/>
        </w:rPr>
        <w:t xml:space="preserve"> </w:t>
      </w:r>
      <w:r>
        <w:rPr>
          <w:rFonts w:ascii="Arial" w:hAnsi="Arial" w:cs="Arial"/>
          <w:b/>
          <w:bCs/>
          <w:color w:val="404040"/>
          <w:sz w:val="20"/>
          <w:szCs w:val="20"/>
        </w:rPr>
        <w:t>Indian.</w:t>
      </w:r>
    </w:p>
    <w:p w:rsidR="007F6BCC" w:rsidRDefault="007F6BCC">
      <w:pPr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7F6BCC" w:rsidRDefault="007F6BCC">
      <w:pPr>
        <w:rPr>
          <w:rFonts w:ascii="Arial" w:hAnsi="Arial" w:cs="Arial"/>
          <w:color w:val="404040"/>
          <w:sz w:val="20"/>
          <w:szCs w:val="20"/>
        </w:rPr>
      </w:pPr>
    </w:p>
    <w:p w:rsidR="007F6BCC" w:rsidRDefault="007F6BCC">
      <w:pPr>
        <w:rPr>
          <w:sz w:val="20"/>
          <w:szCs w:val="20"/>
        </w:rPr>
      </w:pPr>
    </w:p>
    <w:p w:rsidR="007F6BCC" w:rsidRDefault="007F6BCC" w:rsidP="0026792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Date:</w:t>
      </w:r>
      <w:r w:rsidR="002B23E6">
        <w:rPr>
          <w:b/>
          <w:bCs/>
          <w:sz w:val="20"/>
          <w:szCs w:val="20"/>
        </w:rPr>
        <w:t xml:space="preserve"> </w:t>
      </w:r>
      <w:r w:rsidR="000D710C">
        <w:rPr>
          <w:b/>
          <w:bCs/>
          <w:sz w:val="20"/>
          <w:szCs w:val="20"/>
        </w:rPr>
        <w:t xml:space="preserve"> </w:t>
      </w:r>
      <w:r w:rsidR="002B23E6">
        <w:rPr>
          <w:b/>
          <w:bCs/>
          <w:sz w:val="20"/>
          <w:szCs w:val="20"/>
        </w:rPr>
        <w:t xml:space="preserve">            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</w:t>
      </w:r>
      <w:r w:rsidR="005B0494">
        <w:rPr>
          <w:b/>
          <w:bCs/>
          <w:sz w:val="20"/>
          <w:szCs w:val="20"/>
        </w:rPr>
        <w:t xml:space="preserve">                        </w:t>
      </w:r>
      <w:r>
        <w:rPr>
          <w:b/>
          <w:bCs/>
          <w:sz w:val="20"/>
          <w:szCs w:val="20"/>
        </w:rPr>
        <w:t xml:space="preserve">    (</w:t>
      </w:r>
      <w:proofErr w:type="spellStart"/>
      <w:r>
        <w:rPr>
          <w:b/>
          <w:bCs/>
          <w:sz w:val="20"/>
          <w:szCs w:val="20"/>
        </w:rPr>
        <w:t>Minati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Ghosal</w:t>
      </w:r>
      <w:proofErr w:type="spellEnd"/>
      <w:r>
        <w:rPr>
          <w:b/>
          <w:bCs/>
          <w:sz w:val="20"/>
          <w:szCs w:val="20"/>
        </w:rPr>
        <w:t xml:space="preserve">)                                                                                                                                                                                                                          </w:t>
      </w:r>
    </w:p>
    <w:p w:rsidR="007F6BCC" w:rsidRDefault="007F6BCC">
      <w:pPr>
        <w:rPr>
          <w:b/>
          <w:bCs/>
          <w:sz w:val="20"/>
          <w:szCs w:val="20"/>
        </w:rPr>
      </w:pPr>
    </w:p>
    <w:p w:rsidR="007F6BCC" w:rsidRDefault="007F6B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Place:  Kolkata</w:t>
      </w:r>
    </w:p>
    <w:p w:rsidR="007F6BCC" w:rsidRDefault="007F6BCC"/>
    <w:sectPr w:rsidR="007F6BC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Tahoma"/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F0CD8"/>
    <w:multiLevelType w:val="multilevel"/>
    <w:tmpl w:val="228F0C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F190B"/>
    <w:multiLevelType w:val="multilevel"/>
    <w:tmpl w:val="2A6F190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37"/>
    <w:rsid w:val="0002320D"/>
    <w:rsid w:val="00023334"/>
    <w:rsid w:val="000A1237"/>
    <w:rsid w:val="000C19F1"/>
    <w:rsid w:val="000D710C"/>
    <w:rsid w:val="00110A97"/>
    <w:rsid w:val="00112C25"/>
    <w:rsid w:val="00143D3B"/>
    <w:rsid w:val="0020663A"/>
    <w:rsid w:val="0024679A"/>
    <w:rsid w:val="00246FCE"/>
    <w:rsid w:val="0026792A"/>
    <w:rsid w:val="002B23E6"/>
    <w:rsid w:val="003C7C20"/>
    <w:rsid w:val="003E3BDA"/>
    <w:rsid w:val="003F0BFF"/>
    <w:rsid w:val="003F2EE3"/>
    <w:rsid w:val="003F301E"/>
    <w:rsid w:val="00444F23"/>
    <w:rsid w:val="0046511F"/>
    <w:rsid w:val="00472AAF"/>
    <w:rsid w:val="004F556D"/>
    <w:rsid w:val="00566B5C"/>
    <w:rsid w:val="005B0494"/>
    <w:rsid w:val="005D1093"/>
    <w:rsid w:val="006223B5"/>
    <w:rsid w:val="006254BB"/>
    <w:rsid w:val="00675B8D"/>
    <w:rsid w:val="006A0EB5"/>
    <w:rsid w:val="006B7CBD"/>
    <w:rsid w:val="006F0C23"/>
    <w:rsid w:val="007143D3"/>
    <w:rsid w:val="0073654C"/>
    <w:rsid w:val="007F6BCC"/>
    <w:rsid w:val="00815703"/>
    <w:rsid w:val="00831468"/>
    <w:rsid w:val="00861E85"/>
    <w:rsid w:val="00892DC1"/>
    <w:rsid w:val="008C5F2C"/>
    <w:rsid w:val="00914F90"/>
    <w:rsid w:val="0095219D"/>
    <w:rsid w:val="009C0494"/>
    <w:rsid w:val="00A31880"/>
    <w:rsid w:val="00A538DA"/>
    <w:rsid w:val="00A91F32"/>
    <w:rsid w:val="00AA2E1C"/>
    <w:rsid w:val="00AB5ABD"/>
    <w:rsid w:val="00AC4D93"/>
    <w:rsid w:val="00C243F1"/>
    <w:rsid w:val="00C341D0"/>
    <w:rsid w:val="00CC0E1C"/>
    <w:rsid w:val="00CD5E00"/>
    <w:rsid w:val="00D049BE"/>
    <w:rsid w:val="00D705E0"/>
    <w:rsid w:val="00DE0D19"/>
    <w:rsid w:val="00E06B5A"/>
    <w:rsid w:val="00E526D2"/>
    <w:rsid w:val="00E77E7F"/>
    <w:rsid w:val="00EB2137"/>
    <w:rsid w:val="00EC0995"/>
    <w:rsid w:val="00EC5714"/>
    <w:rsid w:val="00F1118A"/>
    <w:rsid w:val="00F753BB"/>
    <w:rsid w:val="00F81950"/>
    <w:rsid w:val="00F95984"/>
    <w:rsid w:val="00FD3FB5"/>
    <w:rsid w:val="35C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4EC166D"/>
  <w15:chartTrackingRefBased/>
  <w15:docId w15:val="{0E728445-07A3-EF4F-89CB-188644C2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MS Mincho" w:hAnsi="Cambria"/>
      <w:sz w:val="24"/>
      <w:szCs w:val="24"/>
      <w:lang w:val="en-AU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customStyle="1" w:styleId="Heading2Char">
    <w:name w:val="Heading 2 Char"/>
    <w:link w:val="Heading2"/>
    <w:uiPriority w:val="9"/>
    <w:rPr>
      <w:rFonts w:ascii="Times" w:eastAsia="MS Mincho" w:hAnsi="Times" w:cs="Times New Roman"/>
      <w:b/>
      <w:bCs/>
      <w:sz w:val="36"/>
      <w:szCs w:val="36"/>
      <w:lang w:val="en-AU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inatighosal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704</Words>
  <Characters>4013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MINATI GHOSAL</vt:lpstr>
    </vt:vector>
  </TitlesOfParts>
  <Company/>
  <LinksUpToDate>false</LinksUpToDate>
  <CharactersWithSpaces>4708</CharactersWithSpaces>
  <SharedDoc>false</SharedDoc>
  <HLinks>
    <vt:vector size="6" baseType="variant">
      <vt:variant>
        <vt:i4>2687065</vt:i4>
      </vt:variant>
      <vt:variant>
        <vt:i4>0</vt:i4>
      </vt:variant>
      <vt:variant>
        <vt:i4>0</vt:i4>
      </vt:variant>
      <vt:variant>
        <vt:i4>5</vt:i4>
      </vt:variant>
      <vt:variant>
        <vt:lpwstr>mailto:minatighosal1@gmail.com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MINATI GHOSAL</dc:title>
  <dc:subject/>
  <dc:creator>abhishek</dc:creator>
  <cp:keywords/>
  <cp:lastModifiedBy>minatighosal1@gmail.com</cp:lastModifiedBy>
  <cp:revision>20</cp:revision>
  <cp:lastPrinted>2016-06-18T09:20:00Z</cp:lastPrinted>
  <dcterms:created xsi:type="dcterms:W3CDTF">2020-11-12T14:55:00Z</dcterms:created>
  <dcterms:modified xsi:type="dcterms:W3CDTF">2020-11-12T15:46:00Z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