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ind w:firstLine="0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Arial Rounded" w:cs="Arial Rounded" w:eastAsia="Arial Rounded" w:hAnsi="Arial Rounded"/>
          <w:b w:val="1"/>
          <w:sz w:val="40"/>
          <w:szCs w:val="4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u w:val="single"/>
          <w:rtl w:val="0"/>
        </w:rPr>
        <w:t xml:space="preserve">Koustab Biswas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101600</wp:posOffset>
                </wp:positionV>
                <wp:extent cx="1060450" cy="1193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22125" y="3189450"/>
                          <a:ext cx="1047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101600</wp:posOffset>
                </wp:positionV>
                <wp:extent cx="1060450" cy="1193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10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54"/>
        <w:gridCol w:w="5053"/>
        <w:tblGridChange w:id="0">
          <w:tblGrid>
            <w:gridCol w:w="5054"/>
            <w:gridCol w:w="50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ind w:firstLine="0"/>
              <w:jc w:val="both"/>
              <w:rPr>
                <w:rFonts w:ascii="Arial Rounded" w:cs="Arial Rounded" w:eastAsia="Arial Rounded" w:hAnsi="Arial Rounded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firstLine="0"/>
              <w:jc w:val="both"/>
              <w:rPr>
                <w:rFonts w:ascii="Arial Rounded" w:cs="Arial Rounded" w:eastAsia="Arial Rounded" w:hAnsi="Arial Rounde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Address:Sheoraderia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Post: Tardaha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Dist.: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South 24 PGS</w:t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Pin:743330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State: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West Bengal.</w:t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Mobile: 7699354306</w:t>
        <w:tab/>
        <w:tab/>
        <w:tab/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Email ID: koustabbiswas5@gmail.com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07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0107"/>
        <w:tblGridChange w:id="0">
          <w:tblGrid>
            <w:gridCol w:w="101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Objective</w:t>
            </w:r>
          </w:p>
        </w:tc>
      </w:tr>
    </w:tbl>
    <w:p w:rsidR="00000000" w:rsidDel="00000000" w:rsidP="00000000" w:rsidRDefault="00000000" w:rsidRPr="00000000" w14:paraId="0000000F">
      <w:pPr>
        <w:ind w:firstLine="0"/>
        <w:jc w:val="both"/>
        <w:rPr>
          <w:rFonts w:ascii="Cambria" w:cs="Cambria" w:eastAsia="Cambria" w:hAnsi="Cambria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Cambria" w:cs="Cambria" w:eastAsia="Cambria" w:hAnsi="Cambria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 To pursue a rewarding career with an organization of repute, this will offer me a healthy work culture, an atmosphere that will enhance my technical skills and offer me challenging work environment and excellent growth prospects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1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9871"/>
        <w:tblGridChange w:id="0">
          <w:tblGrid>
            <w:gridCol w:w="98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Academic Qualification</w:t>
            </w:r>
          </w:p>
        </w:tc>
      </w:tr>
    </w:tbl>
    <w:p w:rsidR="00000000" w:rsidDel="00000000" w:rsidP="00000000" w:rsidRDefault="00000000" w:rsidRPr="00000000" w14:paraId="00000015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both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160"/>
        </w:tabs>
        <w:ind w:firstLine="0"/>
        <w:jc w:val="both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8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00"/>
      </w:tblPr>
      <w:tblGrid>
        <w:gridCol w:w="2239"/>
        <w:gridCol w:w="2239"/>
        <w:gridCol w:w="2239"/>
        <w:gridCol w:w="2239"/>
        <w:gridCol w:w="952"/>
        <w:tblGridChange w:id="0">
          <w:tblGrid>
            <w:gridCol w:w="2239"/>
            <w:gridCol w:w="2239"/>
            <w:gridCol w:w="2239"/>
            <w:gridCol w:w="2239"/>
            <w:gridCol w:w="952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Name of 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Stream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Board/</w:t>
            </w:r>
          </w:p>
          <w:p w:rsidR="00000000" w:rsidDel="00000000" w:rsidP="00000000" w:rsidRDefault="00000000" w:rsidRPr="00000000" w14:paraId="0000001C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Percentage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GRADUATION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Bachelor of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University of Calcutta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64.5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HIGHER SECONDARY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W.B.C.H.S.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SECONDARY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General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W.B.B.S.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02E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tbl>
      <w:tblPr>
        <w:tblStyle w:val="Table5"/>
        <w:tblW w:w="10055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0055"/>
        <w:tblGridChange w:id="0">
          <w:tblGrid>
            <w:gridCol w:w="100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Professional Qualification</w:t>
            </w:r>
          </w:p>
        </w:tc>
      </w:tr>
    </w:tbl>
    <w:p w:rsidR="00000000" w:rsidDel="00000000" w:rsidP="00000000" w:rsidRDefault="00000000" w:rsidRPr="00000000" w14:paraId="00000030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in English Communication and Digital Education with Excel and Specialization Accounting tally with Gst from Anudip Foundation.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08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60.0" w:type="dxa"/>
        <w:jc w:val="left"/>
        <w:tblInd w:w="0.0" w:type="dxa"/>
        <w:tblLayout w:type="fixed"/>
        <w:tblLook w:val="00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ind w:firstLine="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Accounting Tally with Gst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Basic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Microsoft Word and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</w:t>
      </w:r>
    </w:p>
    <w:p w:rsidR="00000000" w:rsidDel="00000000" w:rsidP="00000000" w:rsidRDefault="00000000" w:rsidRPr="00000000" w14:paraId="00000039">
      <w:pPr>
        <w:spacing w:before="24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firstLine="0"/>
        <w:jc w:val="both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Personal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Team work, Active Listening, Problem Solving, Management, Leadership, Organizatio, Disciplined person.</w:t>
      </w:r>
    </w:p>
    <w:p w:rsidR="00000000" w:rsidDel="00000000" w:rsidP="00000000" w:rsidRDefault="00000000" w:rsidRPr="00000000" w14:paraId="0000003C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08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0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Hobbies</w:t>
            </w:r>
          </w:p>
        </w:tc>
      </w:tr>
    </w:tbl>
    <w:p w:rsidR="00000000" w:rsidDel="00000000" w:rsidP="00000000" w:rsidRDefault="00000000" w:rsidRPr="00000000" w14:paraId="00000044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Love to read story books.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to music.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 football.</w:t>
      </w:r>
    </w:p>
    <w:p w:rsidR="00000000" w:rsidDel="00000000" w:rsidP="00000000" w:rsidRDefault="00000000" w:rsidRPr="00000000" w14:paraId="00000048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55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0055"/>
        <w:tblGridChange w:id="0">
          <w:tblGrid>
            <w:gridCol w:w="100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Languages Known</w:t>
            </w:r>
          </w:p>
        </w:tc>
      </w:tr>
    </w:tbl>
    <w:p w:rsidR="00000000" w:rsidDel="00000000" w:rsidP="00000000" w:rsidRDefault="00000000" w:rsidRPr="00000000" w14:paraId="0000004D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88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00"/>
      </w:tblPr>
      <w:tblGrid>
        <w:gridCol w:w="2332"/>
        <w:gridCol w:w="2100"/>
        <w:gridCol w:w="416"/>
        <w:gridCol w:w="2166"/>
        <w:gridCol w:w="500"/>
        <w:gridCol w:w="1916"/>
        <w:gridCol w:w="458"/>
        <w:tblGridChange w:id="0">
          <w:tblGrid>
            <w:gridCol w:w="2332"/>
            <w:gridCol w:w="2100"/>
            <w:gridCol w:w="416"/>
            <w:gridCol w:w="2166"/>
            <w:gridCol w:w="500"/>
            <w:gridCol w:w="1916"/>
            <w:gridCol w:w="45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firstLine="0"/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Hindi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Write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Speak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firstLine="0"/>
              <w:jc w:val="both"/>
              <w:rPr>
                <w:rFonts w:ascii="Cambria" w:cs="Cambria" w:eastAsia="Cambria" w:hAnsi="Cambria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firstLine="0"/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English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Write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Speak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firstLine="0"/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Bengali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Write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Speak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√</w:t>
            </w:r>
          </w:p>
        </w:tc>
      </w:tr>
    </w:tbl>
    <w:p w:rsidR="00000000" w:rsidDel="00000000" w:rsidP="00000000" w:rsidRDefault="00000000" w:rsidRPr="00000000" w14:paraId="00000063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71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9871"/>
        <w:tblGridChange w:id="0">
          <w:tblGrid>
            <w:gridCol w:w="98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Personal Information</w:t>
            </w:r>
          </w:p>
        </w:tc>
      </w:tr>
    </w:tbl>
    <w:p w:rsidR="00000000" w:rsidDel="00000000" w:rsidP="00000000" w:rsidRDefault="00000000" w:rsidRPr="00000000" w14:paraId="00000065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Present Address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: Tardaha, south 24 pargana, Kolkata 743330</w:t>
      </w:r>
    </w:p>
    <w:p w:rsidR="00000000" w:rsidDel="00000000" w:rsidP="00000000" w:rsidRDefault="00000000" w:rsidRPr="00000000" w14:paraId="00000067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Father’s Name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: Ram prosad Biswas</w:t>
      </w:r>
    </w:p>
    <w:p w:rsidR="00000000" w:rsidDel="00000000" w:rsidP="00000000" w:rsidRDefault="00000000" w:rsidRPr="00000000" w14:paraId="00000068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Nationality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: Indian</w:t>
        <w:tab/>
      </w:r>
    </w:p>
    <w:p w:rsidR="00000000" w:rsidDel="00000000" w:rsidP="00000000" w:rsidRDefault="00000000" w:rsidRPr="00000000" w14:paraId="00000069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Religion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: Hinduism</w:t>
      </w:r>
    </w:p>
    <w:p w:rsidR="00000000" w:rsidDel="00000000" w:rsidP="00000000" w:rsidRDefault="00000000" w:rsidRPr="00000000" w14:paraId="0000006A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Gender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: male</w:t>
      </w:r>
    </w:p>
    <w:p w:rsidR="00000000" w:rsidDel="00000000" w:rsidP="00000000" w:rsidRDefault="00000000" w:rsidRPr="00000000" w14:paraId="0000006B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Marital Status</w:t>
        <w:tab/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: Unmarried</w:t>
      </w:r>
    </w:p>
    <w:p w:rsidR="00000000" w:rsidDel="00000000" w:rsidP="00000000" w:rsidRDefault="00000000" w:rsidRPr="00000000" w14:paraId="0000006C">
      <w:pPr>
        <w:spacing w:after="120" w:lineRule="auto"/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Date of Birth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: 7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November 2000</w:t>
      </w:r>
    </w:p>
    <w:p w:rsidR="00000000" w:rsidDel="00000000" w:rsidP="00000000" w:rsidRDefault="00000000" w:rsidRPr="00000000" w14:paraId="0000006D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07.0" w:type="dxa"/>
        <w:jc w:val="left"/>
        <w:tblInd w:w="0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0107"/>
        <w:tblGridChange w:id="0">
          <w:tblGrid>
            <w:gridCol w:w="101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ind w:firstLine="0"/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Declaration</w:t>
            </w:r>
          </w:p>
        </w:tc>
      </w:tr>
    </w:tbl>
    <w:p w:rsidR="00000000" w:rsidDel="00000000" w:rsidP="00000000" w:rsidRDefault="00000000" w:rsidRPr="00000000" w14:paraId="0000006F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I do here by declare that above mention all information is true according to my best knowledge.</w:t>
      </w:r>
    </w:p>
    <w:p w:rsidR="00000000" w:rsidDel="00000000" w:rsidP="00000000" w:rsidRDefault="00000000" w:rsidRPr="00000000" w14:paraId="00000071">
      <w:pPr>
        <w:ind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0"/>
        <w:jc w:val="both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firstLine="0"/>
        <w:jc w:val="both"/>
        <w:rPr>
          <w:rFonts w:ascii="Arial Rounded" w:cs="Arial Rounded" w:eastAsia="Arial Rounded" w:hAnsi="Arial Rounded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79">
      <w:pPr>
        <w:ind w:firstLine="0"/>
        <w:jc w:val="both"/>
        <w:rPr>
          <w:rFonts w:ascii="Arial Rounded" w:cs="Arial Rounded" w:eastAsia="Arial Rounded" w:hAnsi="Arial Rounded"/>
          <w:b w:val="1"/>
          <w:sz w:val="22"/>
          <w:szCs w:val="2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2"/>
          <w:szCs w:val="22"/>
          <w:rtl w:val="0"/>
        </w:rPr>
        <w:t xml:space="preserve">Date:</w:t>
      </w:r>
    </w:p>
    <w:p w:rsidR="00000000" w:rsidDel="00000000" w:rsidP="00000000" w:rsidRDefault="00000000" w:rsidRPr="00000000" w14:paraId="0000007A">
      <w:pPr>
        <w:ind w:firstLine="0"/>
        <w:jc w:val="both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Arial Rounded" w:cs="Arial Rounded" w:eastAsia="Arial Rounded" w:hAnsi="Arial Rounded"/>
          <w:b w:val="1"/>
          <w:sz w:val="34"/>
          <w:szCs w:val="34"/>
          <w:rtl w:val="0"/>
        </w:rPr>
        <w:t xml:space="preserve">Signature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0</wp:posOffset>
                </wp:positionV>
                <wp:extent cx="12668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2588" y="3780000"/>
                          <a:ext cx="1266825" cy="0"/>
                        </a:xfrm>
                        <a:custGeom>
                          <a:rect b="b" l="l" r="r" t="t"/>
                          <a:pathLst>
                            <a:path extrusionOk="0" h="1" w="1266825">
                              <a:moveTo>
                                <a:pt x="0" y="0"/>
                              </a:moveTo>
                              <a:lnTo>
                                <a:pt x="1266825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0</wp:posOffset>
                </wp:positionV>
                <wp:extent cx="12668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9" w:w="11907" w:orient="portrait"/>
      <w:pgMar w:bottom="90" w:top="27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Arial Unicode MS"/>
  <w:font w:name="Courier New"/>
  <w:font w:name="Arial Rounded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>
      <w:spacing w:after="0" w:before="0"/>
      <w:ind w:left="0" w:right="0"/>
    </w:pPr>
    <w:rPr>
      <w:sz w:val="24"/>
      <w:szCs w:val="24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styleId="style4097" w:customStyle="1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table" w:styleId="style165">
    <w:name w:val="Medium Grid 1"/>
    <w:basedOn w:val="style105"/>
    <w:next w:val="style165"/>
    <w:uiPriority w:val="67"/>
    <w:pPr/>
    <w:rPr>
      <w:rFonts w:ascii="Calibri" w:cs="Arial" w:eastAsia="SimSun" w:hAnsi="Calibri"/>
      <w:sz w:val="22"/>
      <w:szCs w:val="22"/>
      <w:lang w:eastAsia="en-IN" w:val="en-IN"/>
    </w:rPr>
    <w:tblPr>
      <w:tblStyleRowBandSize w:val="1"/>
      <w:tblStyleColBandSize w:val="1"/>
      <w:tblInd w:w="0.0" w:type="dxa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  <w:shd w:color="auto" w:fill="c0c0c0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c0c0c0" w:val="clear"/>
    </w:tcPr>
    <w:tblStylePr w:type="firstRow">
      <w:pPr/>
      <w:rPr>
        <w:b w:val="1"/>
        <w:bCs w:val="1"/>
      </w:rPr>
      <w:tcPr>
        <w:tcBorders/>
      </w:tcPr>
    </w:tblStylePr>
    <w:tblStylePr w:type="lastRow">
      <w:pPr/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band1Horz">
      <w:pPr/>
      <w:tblPr/>
      <w:tcPr>
        <w:tcBorders/>
        <w:shd w:color="auto" w:fill="808080" w:val="clear"/>
      </w:tcPr>
    </w:tblStylePr>
    <w:tblStylePr w:type="firstCol">
      <w:pPr/>
      <w:rPr>
        <w:b w:val="1"/>
        <w:bCs w:val="1"/>
      </w:rPr>
      <w:tcPr>
        <w:tcBorders/>
      </w:tcPr>
    </w:tblStylePr>
    <w:tblStylePr w:type="lastCol">
      <w:pPr/>
      <w:rPr>
        <w:b w:val="1"/>
        <w:bCs w:val="1"/>
      </w:rPr>
      <w:tcPr>
        <w:tcBorders/>
      </w:tcPr>
    </w:tblStylePr>
    <w:tblStylePr w:type="band1Vert">
      <w:pPr/>
      <w:tblPr/>
      <w:tcPr>
        <w:tcBorders/>
        <w:shd w:color="auto" w:fill="808080" w:val="clear"/>
      </w:tcPr>
    </w:tblStylePr>
  </w:style>
  <w:style w:type="paragraph" w:styleId="style4098" w:customStyle="1">
    <w:name w:val="&quot;List Paragraph&quot;"/>
    <w:next w:val="style4098"/>
    <w:qFormat w:val="1"/>
    <w:pPr>
      <w:spacing w:after="0"/>
    </w:pPr>
    <w:rPr>
      <w:sz w:val="24"/>
      <w:szCs w:val="24"/>
    </w:rPr>
  </w:style>
  <w:style w:type="paragraph" w:styleId="style4099" w:customStyle="1">
    <w:name w:val="&quot;Balloon Text&quot;"/>
    <w:next w:val="style4099"/>
    <w:pPr>
      <w:spacing w:after="0"/>
    </w:pPr>
    <w:rPr>
      <w:rFonts w:ascii="Tahoma" w:cs="Tahoma" w:hAnsi="Tahoma" w:hint="eastAsia"/>
      <w:sz w:val="16"/>
      <w:szCs w:val="16"/>
    </w:rPr>
  </w:style>
  <w:style w:type="paragraph" w:styleId="style4100" w:customStyle="1">
    <w:name w:val="&quot;&quot;Balloon Text&quot;&quot;"/>
    <w:next w:val="style4100"/>
    <w:pPr>
      <w:spacing w:after="0" w:before="0"/>
      <w:ind w:left="0" w:right="0"/>
    </w:pPr>
    <w:rPr>
      <w:rFonts w:ascii="Tahoma" w:cs="Tahoma" w:hAnsi="Tahoma" w:hint="eastAsia"/>
      <w:sz w:val="16"/>
      <w:szCs w:val="16"/>
    </w:rPr>
  </w:style>
  <w:style w:type="paragraph" w:styleId="style4101" w:customStyle="1">
    <w:name w:val="&quot;&quot;List Paragraph&quot;&quot;"/>
    <w:next w:val="style4101"/>
    <w:qFormat w:val="1"/>
    <w:pPr>
      <w:spacing w:after="0" w:before="0"/>
      <w:ind w:left="0" w:right="0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1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1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x0BZWukvA1yKdX5M/4qtbmxIaw==">AMUW2mWIg44WIj6wgTgpSxWb5w3eB5yvURCoZKyPHq1GBLcrgDVgSDgkzT4C2r8/hOXjeJP9xzgcwNJ2AZQYIEvy0bcTSNm4M/zuf/YIfmFlJ0g+dUdUuR8CN9Iy/9o7JgbC555/OPsksfWU33cKOqwA8+KvguFZu/nLxHN0OozB3illFSChc3Q=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2021-12-09T12:00:22Z</dcterms:created>
  <dc:creator>DEBASIS</dc:creator>
</cp:coreProperties>
</file>